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3E" w:rsidRPr="00983427" w:rsidRDefault="00983427">
      <w:pPr>
        <w:rPr>
          <w:b/>
          <w:sz w:val="44"/>
        </w:rPr>
      </w:pPr>
      <w:r w:rsidRPr="00983427">
        <w:rPr>
          <w:b/>
          <w:sz w:val="44"/>
        </w:rPr>
        <w:t>Journal: The Effect of Global Climate Change</w:t>
      </w:r>
    </w:p>
    <w:p w:rsidR="00983427" w:rsidRPr="00983427" w:rsidRDefault="00983427">
      <w:pPr>
        <w:rPr>
          <w:sz w:val="36"/>
        </w:rPr>
      </w:pPr>
      <w:r w:rsidRPr="00983427">
        <w:rPr>
          <w:sz w:val="36"/>
        </w:rPr>
        <w:t xml:space="preserve">Environmental principles often seem too big-picture to affect us as individuals, yet they certainly do.  In this journal, you will brainstorm and describe ways that global climate change could </w:t>
      </w:r>
      <w:bookmarkStart w:id="0" w:name="_GoBack"/>
      <w:bookmarkEnd w:id="0"/>
      <w:r w:rsidRPr="00983427">
        <w:rPr>
          <w:sz w:val="36"/>
        </w:rPr>
        <w:t xml:space="preserve">potentially affect </w:t>
      </w:r>
      <w:r w:rsidRPr="00CF75B7">
        <w:rPr>
          <w:b/>
          <w:i/>
          <w:sz w:val="36"/>
        </w:rPr>
        <w:t>your</w:t>
      </w:r>
      <w:r w:rsidRPr="00983427">
        <w:rPr>
          <w:sz w:val="36"/>
        </w:rPr>
        <w:t xml:space="preserve"> life.  Write at least one page detailing at least two effects we discussed in class and how these effects might impact you.  You might want to write about a large-scale change or just a minor one.  Finally, compare how the impacts you could feel might differ from the effects global climate change will have on an individual in the less economically developed world.  Who do you think would be affected more?</w:t>
      </w:r>
    </w:p>
    <w:sectPr w:rsidR="00983427" w:rsidRPr="0098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27"/>
    <w:rsid w:val="004D794C"/>
    <w:rsid w:val="00983427"/>
    <w:rsid w:val="00CF75B7"/>
    <w:rsid w:val="00DF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2</cp:revision>
  <dcterms:created xsi:type="dcterms:W3CDTF">2013-04-30T11:59:00Z</dcterms:created>
  <dcterms:modified xsi:type="dcterms:W3CDTF">2014-04-24T17:10:00Z</dcterms:modified>
</cp:coreProperties>
</file>