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2C4" w:rsidRPr="002743FE" w:rsidRDefault="003672C4">
      <w:pPr>
        <w:rPr>
          <w:rFonts w:ascii="Times New Roman" w:hAnsi="Times New Roman" w:cs="Times New Roman"/>
          <w:b/>
          <w:sz w:val="28"/>
        </w:rPr>
      </w:pPr>
      <w:r w:rsidRPr="002743FE">
        <w:rPr>
          <w:rFonts w:ascii="Times New Roman" w:hAnsi="Times New Roman" w:cs="Times New Roman"/>
          <w:b/>
          <w:sz w:val="28"/>
        </w:rPr>
        <w:t>Hydrosphere Test 2 Review: Water Pollution</w:t>
      </w:r>
    </w:p>
    <w:p w:rsidR="003672C4" w:rsidRPr="002743FE" w:rsidRDefault="003672C4">
      <w:pPr>
        <w:rPr>
          <w:rFonts w:ascii="Times New Roman" w:hAnsi="Times New Roman" w:cs="Times New Roman"/>
          <w:sz w:val="24"/>
        </w:rPr>
      </w:pPr>
      <w:r w:rsidRPr="002743FE">
        <w:rPr>
          <w:rFonts w:ascii="Times New Roman" w:hAnsi="Times New Roman" w:cs="Times New Roman"/>
          <w:sz w:val="24"/>
        </w:rPr>
        <w:t xml:space="preserve">Answer the following questions on your own sheet of paper.  Additionally, answer </w:t>
      </w:r>
      <w:r w:rsidR="002743FE" w:rsidRPr="002743FE">
        <w:rPr>
          <w:rFonts w:ascii="Times New Roman" w:hAnsi="Times New Roman" w:cs="Times New Roman"/>
          <w:sz w:val="24"/>
        </w:rPr>
        <w:t>the accompanying Cambridge question using the lines provided</w:t>
      </w:r>
      <w:r w:rsidRPr="002743FE">
        <w:rPr>
          <w:rFonts w:ascii="Times New Roman" w:hAnsi="Times New Roman" w:cs="Times New Roman"/>
          <w:sz w:val="24"/>
        </w:rPr>
        <w:t xml:space="preserve">.  </w:t>
      </w:r>
      <w:r w:rsidR="002743FE" w:rsidRPr="002743FE">
        <w:rPr>
          <w:rFonts w:ascii="Times New Roman" w:hAnsi="Times New Roman" w:cs="Times New Roman"/>
          <w:sz w:val="24"/>
        </w:rPr>
        <w:t>The Cambridge question is due on Wednesday, March 4.  The review questions are due with your test on Thursday, March 5.  The entirety of this assignment is worth 30 points.</w:t>
      </w:r>
    </w:p>
    <w:p w:rsidR="003672C4" w:rsidRPr="002743FE" w:rsidRDefault="003672C4">
      <w:pPr>
        <w:rPr>
          <w:rFonts w:ascii="Times New Roman" w:hAnsi="Times New Roman" w:cs="Times New Roman"/>
          <w:sz w:val="24"/>
        </w:rPr>
      </w:pPr>
      <w:r w:rsidRPr="002743FE">
        <w:rPr>
          <w:rFonts w:ascii="Times New Roman" w:hAnsi="Times New Roman" w:cs="Times New Roman"/>
          <w:sz w:val="24"/>
        </w:rPr>
        <w:t>1. What is water pollution and why should we be concerned by it?</w:t>
      </w:r>
      <w:r w:rsidRPr="002743FE">
        <w:rPr>
          <w:rFonts w:ascii="Times New Roman" w:hAnsi="Times New Roman" w:cs="Times New Roman"/>
          <w:sz w:val="24"/>
        </w:rPr>
        <w:br/>
        <w:t>2. Differentiate between point and nonpoint sources of water pollution.  Provide at least two examples of each.</w:t>
      </w:r>
      <w:r w:rsidRPr="002743FE">
        <w:rPr>
          <w:rFonts w:ascii="Times New Roman" w:hAnsi="Times New Roman" w:cs="Times New Roman"/>
          <w:sz w:val="24"/>
        </w:rPr>
        <w:br/>
        <w:t>3. Briefly outline the three main classes of pollutants.</w:t>
      </w:r>
      <w:r w:rsidRPr="002743FE">
        <w:rPr>
          <w:rFonts w:ascii="Times New Roman" w:hAnsi="Times New Roman" w:cs="Times New Roman"/>
          <w:sz w:val="24"/>
        </w:rPr>
        <w:br/>
        <w:t>4. What are some of</w:t>
      </w:r>
      <w:bookmarkStart w:id="0" w:name="_GoBack"/>
      <w:bookmarkEnd w:id="0"/>
      <w:r w:rsidRPr="002743FE">
        <w:rPr>
          <w:rFonts w:ascii="Times New Roman" w:hAnsi="Times New Roman" w:cs="Times New Roman"/>
          <w:sz w:val="24"/>
        </w:rPr>
        <w:t xml:space="preserve"> the major concerns regarding pesticides in our water sources?</w:t>
      </w:r>
      <w:r w:rsidRPr="002743FE">
        <w:rPr>
          <w:rFonts w:ascii="Times New Roman" w:hAnsi="Times New Roman" w:cs="Times New Roman"/>
          <w:sz w:val="24"/>
        </w:rPr>
        <w:br/>
        <w:t>5. What is synergy and how can it hurt the environment?</w:t>
      </w:r>
      <w:r w:rsidRPr="002743FE">
        <w:rPr>
          <w:rFonts w:ascii="Times New Roman" w:hAnsi="Times New Roman" w:cs="Times New Roman"/>
          <w:sz w:val="24"/>
        </w:rPr>
        <w:br/>
        <w:t>6. What are the two main types of human wastewater and where do they come from?</w:t>
      </w:r>
      <w:r w:rsidRPr="002743FE">
        <w:rPr>
          <w:rFonts w:ascii="Times New Roman" w:hAnsi="Times New Roman" w:cs="Times New Roman"/>
          <w:sz w:val="24"/>
        </w:rPr>
        <w:br/>
        <w:t>7. How do disease-causing organisms get into our water?  Provide one example.</w:t>
      </w:r>
      <w:r w:rsidRPr="002743FE">
        <w:rPr>
          <w:rFonts w:ascii="Times New Roman" w:hAnsi="Times New Roman" w:cs="Times New Roman"/>
          <w:sz w:val="24"/>
        </w:rPr>
        <w:br/>
        <w:t>8. What is oxygen demand and how does it relate to eutrophication?  Outline the process of eutrophication.</w:t>
      </w:r>
      <w:r w:rsidRPr="002743FE">
        <w:rPr>
          <w:rFonts w:ascii="Times New Roman" w:hAnsi="Times New Roman" w:cs="Times New Roman"/>
          <w:sz w:val="24"/>
        </w:rPr>
        <w:br/>
        <w:t>9. What are some concerns associated with heavy metals and how do they get into our water supplies?  (Be familiar with the main three heavy metal pollutants.)</w:t>
      </w:r>
      <w:r w:rsidRPr="002743FE">
        <w:rPr>
          <w:rFonts w:ascii="Times New Roman" w:hAnsi="Times New Roman" w:cs="Times New Roman"/>
          <w:sz w:val="24"/>
        </w:rPr>
        <w:br/>
        <w:t>10. Describe one way our water can become acidified.</w:t>
      </w:r>
      <w:r w:rsidRPr="002743FE">
        <w:rPr>
          <w:rFonts w:ascii="Times New Roman" w:hAnsi="Times New Roman" w:cs="Times New Roman"/>
          <w:sz w:val="24"/>
        </w:rPr>
        <w:br/>
        <w:t>11.</w:t>
      </w:r>
      <w:r w:rsidR="00DB69B8" w:rsidRPr="002743FE">
        <w:rPr>
          <w:rFonts w:ascii="Times New Roman" w:hAnsi="Times New Roman" w:cs="Times New Roman"/>
          <w:sz w:val="24"/>
        </w:rPr>
        <w:t xml:space="preserve"> How is oil an industrial pollutant and where does oil in our water come from?</w:t>
      </w:r>
      <w:r w:rsidR="00DB69B8" w:rsidRPr="002743FE">
        <w:rPr>
          <w:rFonts w:ascii="Times New Roman" w:hAnsi="Times New Roman" w:cs="Times New Roman"/>
          <w:sz w:val="24"/>
        </w:rPr>
        <w:br/>
        <w:t>12. Briefly describe what happened in the two biggest oil spills in American history.</w:t>
      </w:r>
      <w:r w:rsidR="00DB69B8" w:rsidRPr="002743FE">
        <w:rPr>
          <w:rFonts w:ascii="Times New Roman" w:hAnsi="Times New Roman" w:cs="Times New Roman"/>
          <w:sz w:val="24"/>
        </w:rPr>
        <w:br/>
        <w:t>13. Through what methods can we clean up oil spills?  Be specific!</w:t>
      </w:r>
      <w:r w:rsidR="00DB69B8" w:rsidRPr="002743FE">
        <w:rPr>
          <w:rFonts w:ascii="Times New Roman" w:hAnsi="Times New Roman" w:cs="Times New Roman"/>
          <w:sz w:val="24"/>
        </w:rPr>
        <w:br/>
        <w:t>14. Water pollution is not always chemical.  Describe one non-chemical form of water pollution.</w:t>
      </w:r>
      <w:r w:rsidR="00DB69B8" w:rsidRPr="002743FE">
        <w:rPr>
          <w:rFonts w:ascii="Times New Roman" w:hAnsi="Times New Roman" w:cs="Times New Roman"/>
          <w:sz w:val="24"/>
        </w:rPr>
        <w:br/>
        <w:t>15. What American legislation protects our water?</w:t>
      </w:r>
      <w:r w:rsidR="00DB69B8" w:rsidRPr="002743FE">
        <w:rPr>
          <w:rFonts w:ascii="Times New Roman" w:hAnsi="Times New Roman" w:cs="Times New Roman"/>
          <w:sz w:val="24"/>
        </w:rPr>
        <w:br/>
        <w:t>16. What differences in water cleanliness exist between MEDCs and LEDCs?</w:t>
      </w:r>
    </w:p>
    <w:sectPr w:rsidR="003672C4" w:rsidRPr="002743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2C4"/>
    <w:rsid w:val="002743FE"/>
    <w:rsid w:val="002D4EE9"/>
    <w:rsid w:val="003672C4"/>
    <w:rsid w:val="00514EE2"/>
    <w:rsid w:val="00AE124B"/>
    <w:rsid w:val="00DB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4D5B52-4867-4FB3-9E9F-A5F8FD975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ACPS</Company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Anne Paxson</dc:creator>
  <cp:keywords/>
  <dc:description/>
  <cp:lastModifiedBy>Margaret Anne Paxson</cp:lastModifiedBy>
  <cp:revision>4</cp:revision>
  <cp:lastPrinted>2014-03-11T14:31:00Z</cp:lastPrinted>
  <dcterms:created xsi:type="dcterms:W3CDTF">2013-03-04T12:28:00Z</dcterms:created>
  <dcterms:modified xsi:type="dcterms:W3CDTF">2015-03-02T13:21:00Z</dcterms:modified>
</cp:coreProperties>
</file>